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Краснодарского края обратилась должник с заявлением о разрешении разногласий с финансовым управляющим относительно размера подлежащих уплате мораторных процентов и относительно продажи квартиры. Определением Арбитражного суда Краснодарского края от 27.01.2023, оставленным без изменения постановлением Пятнадцатого арбитражного апелляционного суда от 30.03.2023 и постановлением Арбитражного суда Северо-Кавказского округа от 28.06.2023, разрешены разногласия, установлено, что на сумму требований кредиторов должника за процедуры реструктуризации долгов и реализации имущества должника по 23.01.2023 подлежат начислению мораторные проценты в размере 1 060 290 рублей 30 копеек в соответствии с расчетом финансового управляющего.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разногласия между должником и финансовым управляющим, суды руководствовались положениями статей 60, 213.19 Федерального закона от 26.10.2002 № 127-ФЗ «О несостоятельности (банкротстве)», и исходили из того, что обязанность финансового управляющего начислить мораторные проценты на требования кредиторов в процедуре реструктуризации долгов и реализации имущества должника предусмотрена Законом о банкротстве; финансовый управляющий обязан выплатить мораторные проценты после удовлетворения в полном объеме требований кредиторов в соответствии с реестром требований кредиторов должника; Законом о банкротстве не предусмотрено обязательное утверждение размера мораторных процентов арбитражным судом, как и не предусмотрено предъявление кредиторами требований об уплате мораторных процентов финансовому управляющему или в суд как условие их начисления.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Инспекция Федеральной налоговой службы №5 по г.Краснодару (подробнее) ИФНС №5 (подробнее) ООО Жилсервис Юг (подробнее) ООО КБ "Кубань Кредит" (подробнее) ПАО Банк "ВТБ" (подробнее) ПАО "Банк ВТБ 24" (подробнее) Ответчики: фу Дергачев В.А. (подробнее) Иные лица: "Ассоциация "Краснодарская МСРО АУ" "Единство" (подробнее) ИФНС №5 по г. Краснодару (подробнее) ООО "Рикс" (подробнее) Финансовый управляющий Авшаров А. Г. (подробнее) Финансовый управляющий Дергачев Владислав Анатольевич (подробнее) ФУ Дергачев В. А.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