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октября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Архангельской области от 28.02.2023 процедура реализации имущества ФИО2 завершена, в отношении должника не применены правила об освобождении гражданина от исполнения обязательств перед кредиторами. Постановлением Четырнадцатого арбитражного апелляционного суда от 25.05.2023 определение суда первой инстанции отменено в части, должник освобождена от дальнейшего исполнения требований кредиторов. Арбитражный суд Северо-Западного округа постановлением от 08.08.2023 постановление суда апелляционной инстанции оставил без изменения. ФИО1 обратилась в Судебную коллегию Верховного Суда Российской Федерации с кассационной жалобой на постановления суда апелляционной инстанции и суда округа,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Освобождая должника от дальнейшего исполнения требований кредиторов, суды апелляционной и кассационной инстанций руководствовались статьей 213.28 Федерального закона от 26.10.2002 № 127-ФЗ «О несостоятельности (банкротстве)», разъяснениями, изложенными в пунктах 45 и 46 постановления Пленума Верховного Суда Российской Федерации от 13.10.2015 № 45 «О некоторых вопросах, связанных с введением в действие процедур, применяемых в делах о несостоятельности (банкротстве) граждан», и исходили из отсутствия обстоятельств, препятствующих применению в отношении должника правила об освобождении от дальнейшего исполнения требований кредиторов, не усмотрев в действиях должника недобросовестного и противоправного поведения, умышленного уклонения от исполнения обязательств перед кредитором, не установив признаков преднамеренного и фиктивного банкротства.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Иные лица: Агентство записи актов гражданского состояния Архангельской области (подробнее) Арбитражный суд Архангельской обл. (подробнее) Ассоциация "Региональная саморегулируемая организация профессиональных арбитражных управляющих" (подробнее) ИП Марина А.Г. (подробнее) Межрайонная инспекция Федеральной налоговой службы №5 по Архангельской области и ненецкому Автономному округу (подробнее) Няндомский районный суд (подробнее) Отдел судебных приставов по Няндомскому району Управления Федеральной службы судебных приставов по Архангельской области (подробнее) ПАО "Сбербанк России" (подробнее) Управление по вопросам миграции УМВД России по Архангельской области (подробнее) Управление Федеральной налоговой службы по Архангельской области и Ненецкому автономному округу (подробнее) Судьи дела: Зарубина Е.Н.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