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города Москвы «Научно- исследовательский и проектный институт генерального плана города Москвы»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автономное учреждение города Москвы "Научно-исследовательский и проектный институт генерального плана города Москвы" (подробнее) Ответчики: ФАС России (подробнее) Иные лица: ООО "СБ-ЭКСПЕРТ"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