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23.06.2023,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Свердловской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ГОРОДСКОЕ УПРАВЛЕНИЕ ДОРОЖНО-СТРОИТЕЛЬНЫХ РАБОТ (подробнее) ООО УПРАВЛЕНИЕ ФЕДЕРАЛЬНОЙ АНТИМОНОПОЛЬНОЙ СЛУЖБЫ ПО СВЕРДЛОВСКОЙ ОБЛАСТИ (подробнее) ОСП ПРОКУРАТУРА СВЕРДЛОВСКОЙ ОБЛАСТИ (подробнее) Управление Федеральной службы по надзору в сфере связи, информационных технологий и массовых коммуникаций по Уральскому Федеральному округу (подробнее) Ответчики: ООО ИССЛЕДОВАТЕЛЬСКИЙ ЦЕНТР ДОРКОНТРОЛЬ (подробнее) ОСП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