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Алтайского края от 27.10.2022 Плуталов Максим Евгеньевич по своему заявлению освобождёно от исполнения обязанностей конкурсного управляющего должником; новым конкурсным управляющим должником утверждён Сбитнев Стас Андреевич. Постановлением апелляционного суда от 26.12.2022 отменено определение суда от 27.10.2022 в части утверждения Сбитнева С.А. конкурсным управляющим должником; конкурсным управляющим утверждена Кузнецова Елизавета Александровна. Постановлением Арбитражного суда Западно-Сибирского округа от 22.03.2023 отменено постановление апелляционного суда от 26.12.2022 в части утверждения конкурсным управляющим Кузнецовой Е.А.; спор в данной части направлен на новое рассмотрение в суд апелляционной инстанции. Постановлением Седьмого арбитражного апелляционного суда от 12.05.2023, оставленным без изменения постановлением Арбитражного суда 2 Западно-Сибирского округа от 27.07.2023, конкурсным управляющим должником утверждён Сбитнев С.А. В кассационных жалобах, поданных в Верховный Суд Российской Федерации, заявители просят отменить названные постановления судов апелляционной инстанции и округа.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вопрос об утверждении конкурсного управляющего должником, апелляционный суд, руководствуясь положениями статей 20 и 20.2 Федерального закона от 26.10.2002 № 127-ФЗ «О несостоятельности (банкротстве)», правовой позицией, изложенной в пункте 27.1 Обзора судебной практики по вопросам, связанным с участием уполномоченных органов в делах о банкротстве и применяемых в этих делах процедурах банкротства, утвержденного Президиумом Верховного Суда Российской Федерации 20.12.2016 в редакции от 26.12.2018, исходили из соответствия требованиям законодательства о несостоятельности кандидатуры Сбитнева С.А. Суд округа поддержал выводы суда апелляционной инстанции.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