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Служба государственной охраны объектов культурного наследия Ханты- Мансийского автономного округа - Югры (далее - Госкультохрана Югры) обратилась в Арбитражный суд Свердловской области суд с иском о взыскании с общества "Сеть" 5 391 200 руб. 72 коп. в возмещение вреда, причиненного выявленному объекту археологического наследия "Поселение Большая Учинья 22".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"Инсталляция связи" (далее - общество "Инсталляция связи"), публичное акционерное общество "Ростелеком" (далее - общество "Ростелеком"), публичное акционерное общество "Гипросвязь" (далее - общество "Гипросвязь"). Решением Арбитражного суда Свердловской области от 07.02.2023 в удовлетворении исковых требований отказано. Постановлением Семнадцатого арбитражного апелляционного суда от 14.04.2023, оставленным без изменения постановлением Арбитражного суда 2 Уральского округа от 21.07.2023, решение суда первой инстанции отменено, по делу принят новый судебный акт, которым исковые требования Госкультохраны Югры удовлетворены. В кассационных жалобах, поданных в Верховный Суд Российской Федерации, заявители просят отменить постановления апелляционного, окружного судов, ссылаясь на существенное нарушение норм материального и процессуального права. В обоснование доводов жалобы ООО «Сеть» указало, что на него возложена не предусмотренная законом обязанность нести ответственность за иное юридическое лицо, самостоятельно отвечающее по своим обязательствам в нарушение пункта 1 статьи 56 Гражданского кодекса Российской Федерации (далее -Гражданский кодекс). Размер вред не подтвержден относимыми и допустимыми доказательствами, в удовлетворении ходатайства ответчика о назначении экспертизы необоснованно было отказано. Ответчиком, третьим лицом (ООО «Инсталляция связи») были представлены доказательства, опровергающие позицию истца о наличии ущерба площадью 500кв.м. Бикбулатов Р.Ш. в обоснование доводов жалобы указал, что является мажоритарным участником ООО «Сеть» (доля 95%) и принятые судебные акты нарушают его права, как участника общества и нормы статьи 56 Гражданского кодекса о самостоятельной ответственности юридических лиц. Выводы судов апелляционной и кассационной инстанций по сути нивелируют статус юридического лица как самостоятельного хозяйствующего субъекта и позволяют возлагать гражданско-правовую ответственность на любое лицо, ограничившись лишь констатацией условной аффилированности. Взыскание ущерба не с лица, причинившего его, нарушают требования статей 15, 1064 Гражданского кодекса.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Госкультохрана Югры является исполнительным органом Ханты-Мансийского автономного округа - Югры (далее также - автономный округ), осуществляющим региональный 3 государственный контроль (надзор)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 (далее также - региональный государственный контроль (надзор) в области охраны объектов культурного наследия). В соответствии Положением, утвержденным постановлением Правительства ХМАО-Югры от 30.08.2012 N 309-п (ред. от 22.07.2022), Госкультохрана Югры реализует единую государственную политику в области защиты прав юридических лиц, индивидуальных предпринимателей и соблюдение законодательства в области защиты прав юридических лиц, индивидуальных предпринимателей при осуществлении регионального государственного контроля (надзора) в области охраны объектов культурного наследия; осуществляет государственную охрану объектов культурного наследия регионального значения, выявленных объектов культурного наследия. Приказом директора Департамента культуры и искусства Ханты- Мансийского автономного округа - Югры от 26.06.2002 N 348/01-1 объект археологического наследия "Поселение Большая Учинья 22" включен в Список выявленных объектов, представляющих историческую, научную, художественную или иную культурную ценность, за номером 1172. Госкультохраной Югры с обществом с ограниченной ответственностью "Научно-аналитический центр проблем сохранения культурного и природного наследия "АВ КОМ-Наследие" (далее - общество "НАЦ "АВ КОМ-Наследие") заключен государственный контракт от 23.03.2020 N 01872000017200000210001 на выполнение научно-исследовательской работы по теме "Обследование технического состояния и установление границ территории объектов археологического наследия, расположенных в Советском и Кондинском районах Ханты-Мансийского автономного округа - Югры". Границы территории и особый режима использования земельных участков в границах территорий выявленных объектов культурного наследия, являющихся объектами археологического наследия, расположенных в Кондинском районе ХМАО-Югры, установлены по результатам исполнения указанного государственного контракта приказом Госкультохраны Югры от 25.10.2021 N 19-нп, в том числе и границы объекта археологического наследия "Поселение Большая Учинья 22". Из отчета общества "НАЦ "АВ КОМ-Наследие" о научно- исследовательской работе от 30.10.2020 следует, что общество "Сеть" в 2020 г. на основании договора от 15.05.2019 N 05/25/588-19 осуществляло работы по прокладке волоконно-оптического кабеля на участке п. Половинка - г. Урай. По результатам обследования территории объекта зафиксированы повреждения объекта археологического наследия "Поселение Большая Учинья 22". Госкультохраной Югры по факту полученной предварительной информации от общества "НАЦ "АВ КОМ-Наследие" от общества с ограниченной ответственностью "Научно-производственное объединение "Северная археология-1" (далее - общество "НПО "Северная археология-1") 4 запрошен расчет стоимости мероприятий, необходимых для сохранения объекта (от 12.07.2021 N 26 - исх. N 1013). Согласно расчету ущерба, нанесенного объекту археологического наследия "Поселение Большая Учинья 22" в результате незаконных земляных работ, площадь поврежденного культурного слоя составляет 500 кв. м, размер компенсации ущерба, причиненного выявленному объекту археологического наследия, составляет 5 391 200 руб. 72 коп. В добровольном порядке ущерб ответчиком не возмещен. Указанные обстоятельства послужили основанием для обращения Госкультохраны Югры в арбитражный суд с настоящим иском к обществу "Сеть". Отказывая в удовлетворении иска, суд первой инстанции исходил из отсутствия вины ответчика, поскольку на момент производства работ границы территорий объекта археологического наследия установлены не были. Заявленные истцом расходы квалифицированы судом в качестве расходов Госкультохраны Югры на исполнение государственного контракта от 23.03.2020 N 0187200001720000210001, предметом которого являлись работы по обследованию территории для последующего установления границ выявленных объектов культурного наследия, а не в качестве возмещения реального ущерба. Апелляционный суд, руководствуясь пунктами 1 и 2 статьи 15, статьей 1064 Гражданского кодекса, Федеральным законом от 25.06.2002 N 73-ФЗ "Об объектах культурного наследия (памятниках истории и культуры) народов Российской Федерации" (далее - Закон об объектах культурного наследия) разъяснениями, изложенными в пункте 12 постановления Пленума Верховного Суда Российской Федерации от 23.06.2015 N 25 "О применении судами некоторых положений раздела I части первой Гражданского кодекса Российской Федерации" (далее - постановление Пленума N 25), отменил решение суда первой инстанции и удовлетворил требования, исходя при этом из следующего. Законом об объектах культурного наследия установлены требования к осуществлению деятельности в границах территории объекта культурного наследия и особый режим использования земельного участка, водного объекта или его части, в границах которых располагается объект археологического наследия (статья 5.1), а также определены цели и задачи государственной охраны объектов культурного наследия, предусмотрены меры по обеспечению сохранности объекта культурного наследия, включенного в реестр, выявленного объекта культурного наследия, объекта, обладающего признаками объекта культурного наследия, принимаемые при проведении изыскательских, проектных, земляных, строительных, мелиоративных, хозяйственных работ, указанных в статье 30 настоящего Федерального закона работ по использованию лесов и иных работ (статьи 33 - 36). В силу пунктов 1, 2 статьи 61 Закона об объектах культурного наследия за нарушение настоящего Федерального закона должностные лица, физические и юридические лица несут уголовную, административную и иную юридическую 5 ответственность в соответствии с законодательством Российской Федерации. Лица, причинившие вред объекту культурного наследия, обязаны возместить стоимость восстановительных работ, а лица, причинившие вред объекту археологического наследия, - стоимость мероприятий, необходимых для его сохранения, указанных в статье 40 настоящего Федерального закона, что не освобождает данных лиц от административной и уголовной ответственности, предусмотренной за совершение таких действий. Вступившим в законную силу постановлением Кондинского районного суда Ханты-Мансийского автономного округа - Югры от 16.09.2021 по делу N 5-246/2021 общество "Сеть" было привлечено к административной ответственности за нарушение требований законодательства об охране объектов культурного наследия (памятников истории и культуры) народов Российской Федерации в отношении объекта археологического наследия "Поселение Большая Учинья 22" по части 1 статьи 7.13 Кодекса об административных правонарушениях Российской Федерации. Общество "Сеть" во исполнение условий заключенного с обществом "Ростелеком" договора на строительно-монтажные работы (рамочный) от 15.05.2019 N 05/25/588-19 выполняло с привлечением субподрядчиков, включая общество "Инсталляция связи" (аффилированное лицо по отношению к обществу "Сеть"), строительно-монтажные работы по прокладке волоконно- оптического кабеля на участке г. Урай - п. Половинка в период с 17.08.2020 по 16.11.2020. Фактическое выполнение работ и сдача их результата подтверждены актами от 30 - 31.10.2021. По условиям договора от 15.05.2019 N 05/25/588-19 на общество "Сеть" возложена обязанность по оформлению от имени заказчика работ всех необходимых согласований и получение всех разрешительных документов для выполнения работ в объеме, необходимом для полного сооружения и нормальной эксплуатации объекта, в предусмотренном действующими нормативно-правовыми актами порядке, а также по проведению экологических мероприятий в соответствии с действующим законодательством Российской Федерации. Согласно пункту 7 решения Департамента недропользования Ханты- Мансийского автономного округа - Югры от 28.01.2020 N 10-рл общество "Сеть" обязано было до начала осуществления хозяйственной деятельности по объекту "Строительство ВОЛС п. Половинка - г. Урай" обеспечить проведение и финансирование государственной историко-культурной экспертизы испрашиваемого земельного участка путем археологической разведки в соответствии с требованиями статьей 28, 30, 31, 32, 36 Закона об объектах культурного наследия, однако не получило заключение историко-культурной экспертизы, которое является основанием для принятия соответствующим органом охраны объектов культурного наследия решения о возможности проведения работ. Вывод апелляционного суда о вине общества "Сеть" в повреждении археологического наследия "Поселение Большая Учинья 22" в результате работ по прокладке волоконно-оптического кабеля на участке п. Половинка - г. Урай, 6 что подтверждено отчетом специализированной организацией - обществом "НАЦ "АВ КОМ-Наследие" о научно-исследовательской работе от 30.10.2020, является обоснованным. Размер подлежащих возмещению убытков определен апелляционным судом с разумной степенью достоверности исходя из стоимости мероприятий, необходимых для сохранения объекта археологического наследия (5 391 200 руб. 72 коп. с учетом площади разрушения культурного слоя 500 кв. м), расчет которой представлен обществом "НПО "Северная археология-1". Апелляционный суд отметил, что указанный расчет произведен в соответствии со Сборником цен на научно-проектные работы по памятникам истории и культуры. СЦНПР-91 (утв. Приказом Минкультуры СССР от 05.11.1990 N 321), предназначенным для определения сметной стоимости научно-проектных работ в целях реставрации и консервации памятников истории и культуры и являющимся обязательным к применению всеми организациями, занятыми разработкой документации данного вида независимо от их ведомственной подчиненности, а также письмами Минкультуры Российской Федерации от 13.10.1998 N 01-211/16-14, от 20.12.2011 N 107-01-39/10-КЧ. Ссылки общества "Сеть" на противоречивые сведения относительно площади разрушения объекта археологического наследия, указанной в акте технического состояния выявленного объекта от 08.07.2021, отчете о научно- исследовательской работе от 30.10.2020, в акте осмотра территории от 11.06.2022, апелляционный суд рассмотрел и обоснованно отклонил, указав, что в расчет-обоснование оценки ущерба, причиненного объекту археологического наследия, включена не только фактическая площадь осуществления работ, но и площадь разрушений объекта от воздействия строительной техники (площадь 270 кв. м, указанная в акте технического состояния выявленного объекта от 08.07.2021, представляет собой только площадь повреждения объекта непосредственно от прокладки кабеля). Доводы заявителей жалоб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«Сеть», Бикбулатова Романа Шамильевича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