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25.08.2022 признан недействительным договор дарения от 23.08.2017, заключенный Ермолаевым Н.И. и Колонтаревой М.Н., последняя обязана возвратить доли в конкурсную массу должника. Тринадцатый арбитражный апелляционный суд постановлением от 09.03.2023, отменив определение от 25.08.2022 и рассмотрев спор по правилам для суда первой инстанции, признал договор дарения от 19.08.2017 недействительным в части отчуждения Ермолаевым Н.И. 2/5 долей в праве собственности на квартиру в пользу Колонтаревой М.Н., с последней в конкурсную массу должника взыскано 5 422 345 рублей 65 копеек; требование о признании недействительным договора купли-продажи от 22.06.2022 оставлено без рассмотрения. Арбитражный суд Северо-Западного округа постановлением от 19.06.2023 отменил постановление апелляционного суда от 09.03.2023 2 в части признания недействительным договора дарения от 19.08.2017 и применения последствий его недействительности, отказав в удовлетворении требования в указанной части и оставив в остальной части постановление апелляционного суда без изменения. В кассационных жалобах Устинов А.С., общество «АйТэк» и общество «Интерсолар» просят об отмене постановлений апелляционного суда и суда округа, ссылаясь на превышение полномочий судом округа, неосновательное неприменение общегражданских оснований недействительности сделки, неверную оценку обстоятельств заключения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кассационных жалоб не усматривается. Суд округа установил неправильное применение апелляционным судом статей 10 и 168 Гражданского кодекса Российской Федерации) к исследованным обстоятельствам заключения договора дарения, поэтому отменил его судебный акт в силу статей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Устинову А.С., обществу с ограниченной ответственностью «АйТэк», обществу с ограниченной ответственностью «Интерсолар»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