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Бурдуков Юрий Васильевич обратился в суд с заявлением о признании права собственности на жилое помещение: однокомнатная квартира № 138 общей площадью 37,7 кв.м, расположенная на восьмом этаже по адресу: Республика Башкортостан, г. Уфа, Демский район, ул. Генерала Кусимова, д. 11, кадастровый номер объекта недвижимости: 02:55:050340:658. Определением Арбитражного суда Республики Башкортостан от 04.07.2022 заявление удовлетворено. Постановлением Восемнадцатого арбитражного апелляционного суда от 02.02.2023 отменено определение суда первой инстанции от 04.07.2022, отказано в удовлетворении заявления. Постановлением Арбитражного суда Уральского округа от 12.95.2023 отменено постановление апелляционного суда, оставлено в силе определение суда первой инстанции. В кассационной жалобе, поданной в Верховный Суд Российской Федерации, заявитель просит отменить названное постановление суда округа и оставить в силе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постановление апелляционного суда и оставляя в силе определение суда первой инстанции, суд округа, руководствуясь положениями статьи 10 Гражданского кодекса Российской Федерации, согласился с выводами суда первой инстанции о наличии оснований для удовлетворения заявления ввиду соблюдения Бурдуковым Ю.В. условий сделки купли-продажи названной квартиры и отсутствия доказательств, свидетельствующих о нарушении прав и законных интересов других лиц. Выводы суда округа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