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«Строительное управление-5»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