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«Детский мир»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"ТОРГОВАЯ КОМПАНИЯ ДОМАШНИЙ ТЕКСТИЛЬ" (подробнее) Ответчики: ПАО "Детский мир"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