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"ПОН" (подробнее) Ответчики: Управление Федеральной антимонопольной службы по Республике Дагестан (подробнее) Иные лица: ООО "Дагстройсервис"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