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обратилась в суд с заявлением о привлечении бывшего руководителя должника ФИО1 к субсидиарной ответственности по обязательствам должника в размере 328 540 520 рублей. Определением Арбитражного суда Еврейской автономной области от 28.02.2022, оставленным без изменения постановлением Шестого арбитражного апелляционного суда от 07.06.2022, в удовлетворении требования о привлечении к субсидиарной ответственности бывшего руководителя по обязательствам должника отказано; с ФИО1 в пользу должника взысканы убытки в размере 2 800 000 рублей. Постановлением Арбитражного суда Дальневосточного округа от 08.08.2022 указанные судебные акты отменены в части взыскания с ФИО1 убытков в размере 2 800 000 рублей; обособленный спор в отмененной части направлен на новое рассмотрение в суд первой инстанции, в связи с ненадлежащим извещением ответчика. При новом рассмотрении определением Арбитражного суда Еврейской автономной области от 24.11.2022, оставленным без изменения постановлениями Шестого арбитражного апелляционного суда от 02.03.2023 и Арбитражного суда Дальневосточного округа от 25.05.2023, с ФИО1 в пользу должника взысканы убытки в размере 2 800 000 рублей В кассационной жалобе, поданной в Верховный Суд Российской Федерации, заявитель просит отменить оспариваемые судебные акты, ссылаясь на нарушение судами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15 , 53.1 Гражданского кодекса Российской Федерации, статьёй 61.10 Федерального закона от 26.10.2002 № 127-ФЗ «О несостоятельности (банкротстве)», исходили из доказанности совокупности обстоятельств для привлечения ФИО1 к гражданско–правовой ответственности в виде возмещения убытков.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Доводы заявителя выводы судов не опровергают и направлены на переоценку установленных по делу фактических обстоятельств, что не входит в полномочия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Акционерный Коммерческий Банк "Алмазэргиэнбанк" (подробнее) ООО "КиПиАй Агро Сеченово" (подробнее) Ответчики: ООО "Торговый порт "Покровка" (подробнее) Иные лица: Ассоциация Арбитражных управляющих "Содружество" (подробнее) Ассоциация саморегулируемой организации "Объединение арбитражных управляющих "Лидер" (подробнее) ООО "Антикризисная управляющая компания" (подробнее) ООО Бывший руководитель "Торговый порт "Покровка"" Гельцена Сергея Александровича (подробнее) ООО "Строй Металл Конструкция" (подробнее) Управление Федеральной службы государственной регистрации, кадастра и картографии по ЕАО (подробнее) Федеральная налоговая служба (подробнее) Судьи дела: Корнелюк Е.С.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