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"УПРАВЛЯЮЩАЯ КОМПАНИЯ "БРЯНСКИЙ МАШИНОСТРОИТЕЛЬНЫЙ ЗАВОД" (подробнее) ООО "Бора" (подробнее) Ответчики: ООО "Бора"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