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«Кол-Маркет»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Кол-Маркет (подробнее) Ответчики: Главное управление Федеральной службы судебных приставов по Краснодарскому краю (подробнее) ГУ УФССП по КК (подробнее) Межрайонное отделение СП по взысканию штрафов специально уполномоченных органов (подробнее) судебный пристав-исполнитель Межрайонного отдела судебных приставов по взысканию штрафов специально уполномоченных органов ГУФССП по Краснодарскому краю - Кравченко А.Е. (подробнее) судебный пристав-исполнитель Межрайонного отдела судебных приставов по взысканию штрафов специально уполномоченных органов ГУФССП по Краснодарскому краю - Лукина А.С. (подробнее) Иные лица: заместитель старшего судебного пристава Межрайонного отдела судебных приставов по взысканию штрафов специально уполномоченных органов ГУФССП по Краснодарскому краю Лукина А.С.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