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заказчика» Министерства здравоохранения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"СК ВИК Инжиниринг" (подробнее) Ответчики: ГОСУДАРСТВЕННОЕ КАЗЕННОЕ УЧРЕЖДЕНИЕ МОСКОВСКОЙ ОБЛАСТИ "ДИРЕКЦИЯ ЕДИНОГО ЗАКАЗЧИКА МИНИСТЕРСТВА ЗДРАВООХРАНЕНИЯ МОСКОВСКОЙ ОБЛАСТИ"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