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бюджетному учреждению здравоохранения «Владивостокская клиническая больница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