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«Алрусстрой»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"АЛРУССТРОЙ" (подробнее) Ответчики: Администрация городского округа Жуковский Московской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