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26.03.2021 Положение утверждено. Одиннадцатый арбитражный апелляционный суд постановлением от 03.11.2022 отменил определение от 26.03.2021 по безусловному основанию и утвердил Положение. Арбитражный суд Поволжского округа постановлением от 16.02.2023 оставил без изменения постановление апелляционного суда от 03.11.2022. В кассационной жалобе ФИО1 просит об отмене судебных актов апелляционного и окружного судов, ссылаясь на игнорирование предоставления имущества в качестве меры социальной поддержки и отсутствие в отношении него общей собственности. В силу части 1 статьи 291.11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Положение учитывает защищаемые в порядке пункта 7 статьи 213.26 Федерального закона от 26.10.2002 № 127-ФЗ «О несостоятельности (банкротстве)» интересы супруги должника и не нарушает прав других сособственников земельного участка.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Сабиров Ильхам Ильфарович, Тукаевский район, СНТ "Горизонт" (подробнее) Ответчики: Хакимуллин Ильнур Ильгизарович, Высокогорский район, п.Озерный (подробнее) Иные лица: АО "Тойота Банк", г.Москва (подробнее) а/у Давлетов И.Ш (подробнее) ГУ Управление по вопросам миграции МВД России по РТ (подробнее) ООО "Исток" ку Насырова Л.Г. (подробнее) ООО "ХороШоу" (подробнее) ПАО "Росгосстрах Банк", г.УФа (подробнее) Сабиров Ильхам Ильфарович, Тукаевский район (подробнее) ф/у Давлетов И.Ш.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