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Полярное Сияние»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"Компания Полярное Сияние" (подробнее) Ответчики: Межрайонная инспекция Федеральной Налоговой службы по крупнейшим налогоплательщикам №3 (подробнее) Иные лица: Арбитражный суд Западно-Сибирского округа (подробнее) ПАО "Сбербанк России"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