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«Самарамедпром»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