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Морган Стенли Бэнк Интернэшнл Лимитед (Morgan Stanley Bank International Limited) (далее – Залогодержатель) обратилась в Арбитражный суд Астраханской области с исковым заявлением к компании Астрахань Ойл Корпорейшн Лимитед (Astrakhan Oil Corporation limited) (далее – Залогодатель) об обращении взыскания на 100% долей уставного капитала общества с ограниченной ответственностью «НК-Энергия» (далее – Общество), принадлежащих Залогодателю; об определении в качестве способа реализации спорной доли в уставном капитале Общества; ее продажу Залогодержателем третьему лицу по цене не ниже рыночной стоимости с удержанием из вырученных денег суммы обеспеченного залогом обязательства. К участию в деле в качестве третьих лиц, не заявляющих самостоятельных требования на предмет спора, привлечены Общество, общество с ограниченной ответственностью (далее – ООО) «Астрахань-Нефть», акционерное общество (далее – АО) «Южная нефтяная компания», Компания с ограниченной ответственностью ДжейПиЭм Партнерс Лимитед (JPM PARTNERS LIMITED), Федеральная антимонопольная служба, Межрегиональное управление Федеральной службы по финансовому мониторингу по Южному Федеральному округу. 2 Решением Арбитражного суда Астраханской области от 15.06.2022, оставленным без изменения постановлением Двенадцатого арбитражного апелляционного суда от 14.09.2022 и постановлением Арбитражного суда Поволжского округа от 25.01.2023,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материалами дела не доказано злоупотребление правом со стороны Залогодержателя; притворность сделки не подтверждена материалами дела; Федеральный закон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 (далее – Закон № 57-ФЗ) не подлежал применению; необоснован вывод о пропуске срока исковой давности; необоснованны ссылки на Указ Президента Российской Федерации от 05.08.2022 № 520 «О применении специальных экономических мер в финансовой и топливно-энергетической сферах в связи с недружественными действиями некоторых иностранных государств и международных организаций» (далее – Указ Президента № 520).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Залогодержателем (кредитор), зарегистрированным в Великобритании, и Залогодателем (заемщик), зарегистрированным в Республике Кипр, 30.11.2012 заключен договор об открытии срочной кредитной линии в размере 43 000 000 долларов США и не подтвержденной срочной кредитной линии в размере 30 000 000 долларов США. Денежные средства Залогодателем получены 06.12.2012 в полном объеме в рамках срочной кредитной линии в размере 43 000 000 долларов США и 17.09.2013 в рамках не подтвержденной срочной кредитной линии в размере 30 000 000 долларов США. По условиям кредитного договора Залогодатель взял на себя обязательство возвратить полученные средства вместе со всеми начисленными процентами и иными суммами задолженности по истечении 36 месяцев (30.11.2015) с момента заключения кредитного договора. Залогодатель обязался уплачивать проценты за пользование предоставленными кредитными средствами в размере 10% годовых и 12% 3 годовых соответственно на сумму просроченного обязательства по возврату кредитных средств и/или уплате процентов за пользование кредитом при нарушении соответствующего обязательства. Начиная с 08.12.2014, ответчиком были нарушены обязательства по возврату полученных от Залогодержателя денежных средств и уплате процентов. В рамках дела № А06-1229/2016 (о банкротстве АО «Южная нефтяная компания») установлено, что размер задолженности Залогодателя по договору об открытии срочной кредитной линии от 30.11.2012 составляет: основной долг - 4 321 110 900 руб., проценты по кредиту - 650 567 252 руб. 17 коп., проценты за просрочку платежей по кредитному договору - 277 808 620 руб. 88 коп. В обеспечение исполнения обязательств по кредитному договору между Залогодержателем и Залогодателем 03.12.2012 заключен договор о залоге доли, согласно которому предметом залога является 100% долей уставного капитала Общества, принадлежащих ответчику. В соответствии с пунктом 3.1 договора в обеспечение исполнения обеспечиваемых обязательств Залогодатель настоящим передает Залогодержателю в залог 100% долей уставного капитала Общества и предоставляет истцу право обращения взыскания на предмет залога, включая право реализации. Пунктом (а) статьи 10.1 договора залога установлено, что в случае неисполнения Залогодателем своих обязательств по кредитному договору Залогодержатель имеет право немедленно обратить взыскание на 100% долей уставного капитала Общества во внесудебном порядке. Согласно пункту (b) статьи 10.1 договора залога обращение взыскания на предмет залога и его реализация могут быть осуществлены в случае однократного неисполнения кредитного договора, независимо от количества просрочек в исполнении, длительности просрочки исполнения и суммы неисполненного обязательства. В статье 10.5 договора залога стороны предусмотрели, что продажа 100% долей в уставном капитале Общества возможна любым из предусмотренных договором способов по выбору Залогодержателя, в том числе продажа любому третьему лицу по договору купли-продажи, заключенному между Залогодержателем и таким третьим лицом. В пункте 1.1 «Термины» кредитного договора (в версии на русском языке) дата окончательного погашения определена как дата, наступающая через 36 месяцев с даты кредитного договора. Кредитный договор датирован 30.11.2012, в связи с чем Залогодатель должен исполнить обязательства по возврату денежных средств до 30.11.2015. Поскольку обязательства по кредитному договору Залогодателем в установленные сроки исполнены не были, Залогодержатель обратился в суд с настоящим иском. При этом, аналогичные требования одновременно предъявлены Залогодержателем в отношении 50,49% акций АО «Южная нефтяная компания», принадлежащих Компании с ограниченной ответственностью ДжейПиЭм Партнерс Лимитед (JPM PARTNERS LIMITED) (дело № А06-12408/2018), и в отношении 100% долей в уставном капитале ООО «Астрахань-нефть», принадлежащих Обществу (дело № А06-12409/2018). 4 Исследовав, оценив по правилам статьи 71 АПК РФ представленные доказательства, руководствуясь статьями 10, 166-168, 170 Гражданского кодекса Российской Федерации (далее – Гражданский кодекс), положениями Закона № 57-ФЗ, суды отказали в удовлетворении требований , исходя из следующего. Залогодатель, Общество, ООО «Астрахань-Нефть», АО «Южная нефтяная компания» и компания с ограниченной ответственностью ДжейПиЭм Партнерс Лимитед (JPM PARTNERS LIMITED) являются аффилированными между собой компаниями: Общество является дочерней компанией залогодателя (100%доли в уставном капитале); ООО «Астрахань-Нефть» является дочерней компанией Общества (100%доли в уставном капитале); АО «Южная нефтяная компания» является дочерней компанией АО «Астрахань-Нефть» и Компании с ограниченной ответственностью ДжейПиЭм Партнерс Лимитед (JPM PARTNERS LIMITED) (49,51% и 50,49% доли в уставном капитале соответственно). Основными видами деятельности АО «Южная нефтяная компания» и ООО «Астрахань-Нефть» являются работы геологоразведочные, геофизические и геохимических в области изучения недр и воспроизводства минерально-сырьевой базы. Основным видом деятельности Общества является торговля оптовым моторным топливом, включая авиационный бензин. На дату заключения кредитного договора уставный капитал Общества составлял 10 000 рублей, уставный капитал ООО «Астрахань-Нефть» - 10 000 руб., а уставный капитал АО «Южная нефтяная компания» - 4 843 878 руб., что свидетельствует о несоразмерности полученных кредитных средств стоимости заложенного имущества, в связи с чем суды заключили, что данная сделка не имеет экономической целесообразности. С учетом представленной в материалы дела технико-экономической оценки варианта разработки Верблюжьего нефтяного месторождения по состоянию на 2012 год, судебные инстанции пришли к выводу, что масштабы реальной хозяйственная деятельность от разработки Верблюжьего нефтяного месторождения не соответствовали объемам и условиям кредитования, что может свидетельствовать о возникновении у Залогодателя сложностей при возврате кредита. Выдача невозвратных кредитов не отвечает коммерческим интересам кредитных организаций. Учитывая, что участниками спорных правоотношений являются организации, зарегистрированные за пределами Российской Федерации, судебные инстанции к спорным правоотношениям правомерно применили положения Закона № 57-ФЗ, так как Общество, владеющее долями в уставном капитале ООО «Астрахань-Нефть», является дочерней компанией Залогодателя, зарегистрированного в Республике Кипр. При этом уведомлений от указанных компаний о заключении договора залога, по которому переходит 100% долей в уставном капитале Общества, имеющего лицензию на разведку и добычу полезных ископаемых на участках недр федерального значения, имеющего стратегическое значение для обеспечения обороны страны и безопасности государства, в соответствии со статьей 14 Закона № 57-ФЗ и в порядке, установленном Правительством Российской Федерации, в соответствующие органы не поступало. При изложенных обстоятельствах судебные инстанции пришли к 5 обоснованному выводу, что договор о залоге доли от 03.12.2012, предусматривающий переход 100% доли хозяйственного общества, имеющего стратегическое значение, является ничтожной сделкой в силу прямого указания части 1 статьи 15 Закона № 57-ФЗ, а также статьи 167 Гражданского кодекса. Руководствуясь статьями 195, 199, 200 Гражданского кодекса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признали пропуск срока исковой давности по заявленным требованиям, исходя из того, что срок исковой давности начинает течь с момента возникновения оснований для обращения взыскания на заложенное имущество, то есть с 08.12.2014, так как просрочка Залогодателя в исполнении обязательств по кредитному договору произошла с указанной даты, ввиду чего осуществлялось начисление процентов по кредиту. Между тем с иском в рамках настоящего дела Залогодержатель обратился в арбитражный суд только 28.11.2018. Кроме того, судебными инстанциями верно принято во внимание, что 100% долей ООО «Астрахань-Нефть» принадлежат Обществу, единственным участником которого является Залогодатель, зарегистрированный в Республике Кипр. Залогодержателем долей в уставном капитале является Morgan Stanley Bank Intematonal Limited, зарегистрированный в Великобритании. Распоряжением Правительства Российской Федерации от 05.03.2022 № 430-р «Об утверждении перечня иностранных государств и территорий, совершающих недружественные действия в отношении Российской Федерации, российских юридических и физических лиц» Великобритания и Кипр (как государство - член Европейского Союза) включены в перечень «недружественных стран». Подпунктом «е» пункта 2 Указа Президента № 520 установлен запрет до 31.12.2022 на совершение сделок с акциями, долями (вкладами), составляющими уставные капиталы хозяйственных обществ - пользователей участков недр, расположенных на территории Российской Федерации и содержащих месторождения углеводородного сырья (с извлекаемыми запасами не менее 20 млн тонн нефти). Согласно пункту 6 Указа Президента № 520 срок действия ограничений, установленных настоящим Указом, может быть неоднократно продлен Президентом Российской Федерации. Сделки (операции), совершенные в нарушение положений Указ Президента № 520, являются ничтожными. Согласно представленным в материалы дела сведениям объем извлекаемых запасов месторождения, на котором осуществляют деятельность аффилированных лиц, составляет 51,974 млн тонн, что превышает установленный подпунктом «е» пункта 2 Указа Президента № 520 порог.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6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Морган Стенли Бэнк Интернэшнл Лимитед (Morgan Stanley Bank International)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