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Самарской области от 06.12.2021 по делу № А55-18622/2021, постановление Одиннадцатого арбитражного апелляционного суда от 05.03.2022 и постановление Арбитражного суда Поволжского округа от 20.09.2022 по тому же делу отменить. В удовлетворении иска общества с ограниченной ответственностью «Медикал сервис компани» отказать. Председательствующий судья А.Г. Першутов Судья М.К. Антонова Судья Т.В. Завьялова Суд: Верховный Суд РФ (подробнее) Истцы: ООО "Медикал сервис компани" (подробнее) Ответчики: АО "Медицинская акционерная страховая компания" (подробнее) Иные лица: Арбитражный суд Поволжского округа (подробнее) Верховный Суд Российской Федерации (подробнее) Судьи дела: Першутов А.Г. (судья) Последние документы по делу: Резолютивная часть определения от 12 мая 2023 г. по делу № А55-18622/2021 Определение от 18 мая 2023 г. по делу № А55-18622/2021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