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Индивидуцальный предприниматель Дорн Антон Викторович (подробнее) ИП Дорн Антон Викторович (подробнее) Ответчики: ИП Варданян Гагик Левикович (подробнее) Иные лица: Арбитражный суд Западно-Сибирского округа (подробнее) Инспекция Федеральной налоговой службы по г. Кемерово (подробнее) МОСП по г. Ленинск-Кузнецкому, г. Полысаево и Лениск-Кузнецкому району, УФССП по Кемеровской области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