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«АльфаФарм»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"АЛЬФАФАРМ" (подробнее) Ответчики: ГОСУДАРСТВЕННОЕ БЮДЖЕТНОЕ УЧРЕЖДЕНИЕ ЗДРАВООХРАНЕНИЯ РЕСПУБЛИКИ КРЫМ "СИМФЕРОПОЛЬСКАЯ ГОРОДСКАЯ КЛИНИЧЕСКАЯ БОЛЬНИЦА №7" (подробнее) Иные лица: Федеральная служба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