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лицензирования и регионального государственного контроля Томской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"Элемент-Трейд" (подробнее) Ответчики: Департамент лицензирования и регионального государственного контроля Томской области в лице Департамента финансов Томской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