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областное государственное бюджетное учреждение здравоохранения «Галичская окружная больница» (далее – учреждение) обратилось в Арбитражный суд Костромской области с заявлением к Территориальному фонду обязательного медицинского страхования Костромской области (далее – фонд) о признании недействительным акта комплексной проверки от 21.05.2021 в части нецелевого использования средств обязательного медицинского страхования (далее – ОМС) в сумме 2 324 493 рублей 57 копеек и начисления штрафа в размере 232 449 рублей 36 копеек, а также требования от 15.06.2021 № 17. К участию в деле в качестве третьего лица, не заявляющего самостоятельные требования, привлечен Департамент здравоохранения Костромской области. Решением Арбитражного суда Костромской области от 20.01.2022, оставленным без изменения постановлением Второго арбитражного апелляционного суда от 02.06.2022, учреждению отказано в удовлетворении заявления. Арбитражный суд Волго-Вятского округа постановлением от 31.10.2022 оставил без изменения решение суда первой инстанции и постановление суда апелляционной инстанции. Учреждение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Федерального закона от 29.11.2010 № 326-ФЗ «Об обязательном медицинском страховании в Российской Федерации», Жилищного кодекса Российской Федерации, Федерального закона от 07.12.2011 № 416-ФЗ «О водоснабжении и водоотведении», Правил холодного водоснабжения и водоотведения, утвержденных постановлением Правительства Российской Федерации от 29.07.2013 № 644, суды пришли к выводу о нецелевом использовании учреждением средств ОМС в размере 2 324 493 рублей 57 копеек, уплаченных в виде платы за сброс загрязняющих веществ в системы канализации на основании заключенного с ООО «Водоканалсервис» договора об оказании услуг по холодному водоснабжению и водоотведению от 31.12.2019 № 79, и отказали учреждению в удовлетворении заявленных требований. Обжалуя судебные акты в Верховный Суд Российской Федерации, учреждение приводит доводы, которые являлись предметом рассмотрения судов и получили правовую оценку применительно к установленным обстоятельствам. Несогласие учреждения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учреждения,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Определением Верховного Суда Российской Федерации от 18.01.2023 заявителю кассационной жалобы была предоставлена отсрочка по уплате государственной пошлины до окончания производства по рассмотрению кассационной жалобы. Учитывая, что производство по рассмотрению кассационной жалобы завершено, государственная пошлина в сумме 3 000 рублей подлежит взысканию с областного государственного бюджетного учреждения здравоохранения «Галичская окружная больница» в доход федерального бюджета.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Взыскать с областного государственного бюджетного учреждения здравоохранения «Галичская окружная больница» в доход федерального бюджета государственную пошлину в размере 3 000 (три тысячи) рублей. Арбитражному суду Костромской области выдать исполнительный лист на взыскание государственной пошлины. Судья Верховного Суда Российской Федерации А.Г. Першутов Суд: Верховный Суд РФ (подробнее) Истцы: ОГБУЗ Галичская окружная больница (подробнее) ОГБУ здравоохранения "Галичская окружная больница" (подробнее) Ответчики: ТФОМС Костромской области (подробнее) Иные лица: Территориальный фонд обязательного медицинского страхования Костромской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