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апреля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обжалуемого судебного акта,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Государственной жилищной инспекции Липецкой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