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«Терминал» (далее – ООО «Терминал») обратилось в Арбитражный суд Алтайского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«Нафта» (далее – ООО «Нафта») об обязании привести железнодорожный путь с кадастровым номером 22:63:050737:90, расположенный по адресу: &lt;...&gt;, в соответствие требованиям приказа Министерства путей сообщения Российской Федерации от 21.12.2010 № 286 «Об утверждении Правил технической эксплуатации железных дорог Российской Федерации» (далее – Приказ № 286) в течение 1 месяца с даты вступления в законную силу решения суда, а именно: - локально очистить загрязнение щебня балластной призмы, с частичной заменой щебня и удаления растительности на железнодорожных путях; - заменить рельсы в количестве 12 штук, обрезанных газопламенным способом; - заменить шпалы – 116 гнилых шпал на протяжении пути; - произвести выправку ж/д пути в части замененных шпал. ООО «Терминал» также просило взыскать с ответчика денежные средства на случай неисполнения решения суда по настоящему делу по истечении месяца с момента его вступления в законную силу, исходя из расчета: 50 000 рублей за каждую неделю неисполнения судебного акта, начиная с первой недели, 100 000 рублей за вторую неделю неисполнения судебного акта по дату фактического исполнения судебного акта, 150 000 рублей за третью неделю и так далее из расчета, что каждая последующая неделя неисполнения подлежит оплате неустойкой путем увеличения неустойки за предыдущую неделю неисполнения судебного акта на 50 000 рублей до даты фактического исполнения судебного акта, с указанием, что неполная неделя неисполнения судебного акта в целях начисления судебной неустойки приравнивается к полной. К участию в деле в качестве соистца привлечены общество с ограниченной ответственностью «Бетонстройсервис» и ФИО1; в качестве соответчика привлечен индивидуальный предприниматель ФИО2; в качестве третьих лиц, не заявляющих самостоятельных требований относительно предмета спора, привлечены акционерное общество «Российские железные дороги» в лице филиала «Западно-Сибирская железная дорога», акционерное общество «Сибпромжелдортранс» в лице филиала в Алтайском крае, Сибирское управление государственного железнодорожного надзора Федеральной службы по надзору в сфере транспорта, Западно-Сибирская транспортная прокуратура, общество с ограниченной ответственностью «Алтайская нефтяная компания» (далее – ООО «Алтайская нефтяная компания»), ФИО1. Решением Арбитражного суда Алтайского края от 20.05.2021, оставленным без изменения постановлением Седьмого арбитражного апелляционного суда от 16.08.2021 и постановлением Арбитражного суда Западно-Сибирского округа от 09.12.2021, на ответчиков возложена обязанность привести принадлежащий им на праве собственности железнодорожный путь с кадастровым номером 22:63:050737:90 в соответствие с требованиями Приказа № 286 в течение 2 месяцев со дня вступления в законную силу решения суда: локально очистить загрязнение щебня балластной призмы, с частичной заменой щебня и удаления растительности на железнодорожных путях; заменить рельсы в количестве 12 штук, обрезанные газопламенным способом; заменить шпалы - 116 гнилых шпал на протяжении пути; произвести выправку ж/д пути в части замененных шпал. В случае неисполнения решения в установленный срок в пользу истцу присуждено к взысканию с ответчиков по 50 000 рублей с каждого за каждый месяц неисполнения решения суда. В остальной части требований о взыскании судебной неустойки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неисполнимость принятых судебных актов в связи с тем, что ООО «Нафта» не является собственником железнодорожного пути, отмечая неправомерное присуждение судебной неустойки.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«Алтайская нефтяная компания» (арендодатель) и ООО «Терминал» (арендатор) заключен договор аренды от 21.03.2016 № 01/16-А, в соответствии с которым арендодатель обязуется предоставить, а арендатор принять во временное пользование и владение нежилой объект в виде: - земельный участок с кадастровым номером 22:63:030506:4 площадью 7 919 кв. м, по адресу: &lt;...&gt;, для эксплуатации склада горюче-смазочных материалов и железнодорожного пути; - объект единого функционального назначения – склад нефтепродуктов, в состав которого входит железнодорожный путь необщего пользования лит. С/22 длиной 130 п м (пункт 1.1 договора). Объект передан арендатору по акту приема-передачи от 21.03.2016. Для проезда вагонов на арендуемый объект 05.04.2016 между АО «Сибпромжелдортранс»(владелец) ООО «Терминал» (контрагент) и заключен договор на оказание транспортных услуг на железнодорожном пути необщего пользования № 255/2, в соответствии с которым владелец обязался организовывать своим локомотивом и (или) локомотивом третьих лиц подачу вагонов, прибывших в адрес контрагента, от станции Барнаул Западно-Сибирской железной дороги до места погрузки и выгрузки грузов, и уборку вагонов в обратном порядке, и оказывать контрагенту иные транспортные услуги, а контрагент вносит владельцу причитающиеся платежи. Согласно пункту 3.8 договора от 05.04.2016 № 255/2 в случае отсутствия возможности подачи вагонов на места погрузки и выгрузки по причинам, не зависящим от владельца, в том числе технической неисправности железнодорожного пути лиц, расположенных по маршруту подачи вагонов контрагенту, учет времени нахождения вагонов у контрагента начинается с момента постановки их на пути отстоя, что оформляется памяткой приемо- сдатчика на подачу вагонов формы СПЖТ. В 2017 году Барнаульской транспортной прокуратурой в отношении ООО «Нафта» проведена проверка соблюдения исполнения законодательства о безопасности движения и эксплуатации железнодорожного транспорта, основанием для проведения которой послужило обращение ООО «Алтайская нефтяная компания» в связи с ненадлежащим содержанием ООО «Нафта» железнодорожного пути необщего пользования. Факты, изложенные в обращении ООО «Алтайская нефтяная компания» подтвердились, в связи с чем руководителю ООО «Нафта» вынесено представление от 27.06.2017 об устранении нарушений. Ссылаясь на то, что проезд вагонов на арендуемый истцом объект возможен только через принадлежащий ответчикам железнодорожный путь с кадастровым номером 22:63:050737:90, состояние которого является неудовлетворительным, ООО «Терминал»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составленное по результатам судебной экспертизы, руководствуясь статьями 12 , 210 , 304 , 305 Гражданского кодекса Российской Федерации (далее – Гражданский кодекс), статьями 16, 20 Федерального закона от 10.01.2003 № 17-ФЗ «О железнодорожном транспорте в Российской Федерации», пунктом 1 приложения 1 Приказа № 286, разъяснениями, изложенными в пункте 45 постановления Пленума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пунктах 27, 32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суды частично удовлетворили заявленные требования, установив, что аварийное состояние спорного железнодорожного пути создает невозможность его использования, ущемляет права истца, как лица владеющего оборудованным складом нефтепродуктов, к которому подходит этот путь. Руководствуясь статьей 308.3 Гражданского кодекса, разъяснениями, изложенными в пункте 28 Постановления № 7, учитывая, что истцом не представлен расчет заявленной суммы компенсации, суды определили ее размер на случай неисполнения решения суда в установленный срок в размере 50 000 рублей за каждый месяц неисполнения судебного акта, сочтя заявленные истцом суммы компенсации чрезмерными.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«Нафта»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"БетонСтройСервис" (подробнее) ООО "Терминал" (подробнее) Ответчики: ООО "НАФТА" (подробнее) Иные лица: ООО "Алтайская нефтяная компания" (подробнее) ПРОКУРАТУРА ТОМСКОЙ ОБЛАСТИ (подробнее) Сибирское управление государственного железнодорожного надзора Федеральной службы по надзору в сфере транспорта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