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здравоохранения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здравоохранения Краснодарского края (подробнее) Ответчики: ООО "Фарм-Трейд"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