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рабочего поселка Кольцово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"СтройСектор"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