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Федеральная налоговая служба в лице Управления Федеральной налоговой службы России по Кабардино – Балкарской Республике (далее – уполномоченный орган) обратилась в суд с заявлением о признании должника несостоятельным (банкротом) как отсутствующего должника, утверждении арбитражного управляющего из числа предложенной им саморегулируемой организации, включении во вторую очередь реестра требований кредиторов должника (далее – реестр) требования в размере 2 350 652 рубля 51 копейка. Решением Арбитражного суда Кабардино – Балкарской Республики от 20.01.2022, оставленным без изменения постановлениями Шестнадцатого арбитражного апелляционного суда от 28.06.2022 и Арбитражного суда Северо-Кавказского округа от 16.11.2022, заявление удовлетворено.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2, 16, 33, 57, 134, 137 Федерального закона от 26.10.2002 № 127-ФЗ «О несостоятельности (банкротстве)», статьями 46, 47, 69 Налогового кодекса Российской Федерации, исходили из доказанности совокупности условий для открытия конкурсного производства по упрощенной процедуре, включения документально подтверждённого требования уполномоченного органа в реестр в заявленном размере, а также утверждения кандидатуры конкурсного управляющего из числа членов предложенной им саморегулируемой организации. Выводы судов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единственному участнику (учредителю) и бывшему руководителю общества с ограниченной ответственностью фирма «Аттик» Нагияну Арташесу Рубеновичу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