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Самарской области от 02.06.2021 по делу № А55-24682/2020, постановление Одиннадцатого арбитражного апелляционного суда от 01.07.2021 и постановление Арбитражного суда Поволжского округа от 19.08.2021 по тому же делу отменить. Дело направить на новое рассмотрение в Арбитражный суд Самарской области.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Судья Е.Н. Зарубина Судья О.Ю. Шилохвост Суд: Верховный Суд РФ (подробнее) Истцы: АО КБ "Солидарность" (подробнее) Ответчики: Сюзев Игорь Юрьевич, Сюзева Юлия Алексеевна (подробнее) Иные лица: АО "ФИА-БАНК"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