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«Бриз»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"Бриз" (подробнее) Ответчики: Межрайонная ИФНС №11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