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«Научно-производственное объединение «Импульс»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