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деле о несостоятельности (банкротстве) Барладяна О.М. в Арбитражный суд Ростовской области обратился должник с жалобой на действия (бездействие) финансового управляющего Варданяна Г.В., выразившиеся в заключении договоров аренды земельных участков от 30.07.2021 и 27.08.2021. Определением Арбитражного суда Ростовской области от 06.12.2021 производство по делу о несостоятельности (банкротстве) Барладяна О.М. прекращено. Определением Арбитражного суда Ростовской области от 25.07.2022, оставленным без изменения постановлением Пятнадцатого арбитражного апелляционного суда от 31.08.2022, признаны незаконными действия арбитражного управляющего по заключению договоров аренды земельных участков; в удовлетворении ходатайства ООО «Экспо-Трейд» о прекращении производства по жалобе отказано. Арбитражный суд Северо-Кавказского округа постановлением от 24.11.2022 указанные судебные акты отменил в части признания незаконными действий арбитражного управляющего, обособленный спор в указанной части направил на новое рассмотрение в суд первой инстанции. 2 Должник и Барабашова А.Д. обратились в Судебную коллегию Верховного Суда Российской Федерации с кассационными жалобами на постановление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 не установлено. Отменяя принятые по спору судебные акты в части и направляя обособленный спор на новое рассмотрение в суд первой инстанции с целью установления обстоятельств, имеющих значение для правильного рассмотрения спора, полного и всестороннего исследования и оценки представленных по делу доказательств, окружной суд действовал в пределах полномочий, предусмотренных статьями 287, 288 Арбитражного процессуального кодекса Российской Федерации.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