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«Коммуникации»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"Теплоэнерго" (подробнее) Ответчики: ООО "Коммуникации"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