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жилого помещения (далее – квартира) с кадастровым номером 78:32:0001012:1036, по адресу: Санкт-Петербург, Адмиралтейская набережная, дом 12-14, литера А, квартира 33, площадью 157,7 кв.м. Определением Арбитражного суда города Санкт-Петербурга и Ленинградской области от 28.04.2022, оставленным без изменения постановлениями Тринадцатого арбитражного апелляционного суда от 10.07.2022 и Арбитражного суда Северо-Западного округа от 12.10.2022,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статьёй 446 Гражданского процессуального кодекса Российской Федерации, статьями 213.25 , 213.26 Федерального закона от 26.10.2002 № 127-ФЗ «О несостоятельности (банкротстве)», позицией Конституционного Суда Российской Федерации, изложенной в постановлении от 26.04.2021 № 15-П, исходили из того, что квартира по предмету настоящего спора не обладает квалифицирующими признаками единственного жилого помещения, пригодного для проживания должника и членов её семьи, приняв во внимание обстоятельства наличия у заявителя иных жилых помещений.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НАО "Норман Арматуринг" (подробнее) ООО ДОЛГОВОЙ КОНСУЛЬТАНТ (подробнее) ООО "ТОРГОВО-ПРОМЫШЛЕННАЯ НЕРУДНАЯ КОМПАНИЯ" (подробнее) УФНС России по Кабардино-Балкарской Республике (подробнее) ФГБУ "ФКП Росреестра"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