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«Арт Фэктори Групп Продакшен»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