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фонд обратился в суд с заявлением о принятии обеспечительных мер в виде запрета проведения собрания кредиторов должника, назначенного на 24.05.2022 в 12 часов 45 минут по адресу: Республика Крым, г. Феодосия, шоссе Симферопольское, д. 5. Определением Арбитражного суда Республики Крым от 27.04.2022, оставленным без изменения постановлениями Двадцатого арбитражного апелляционного суда от 07.07.2022 и Арбитражного суда Центрального округа от 19.09.2022,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90, 92 Арбитражного процессуального кодекса Российской Федерации, статьями 46, 71, 72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заявителем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