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ФИО1 обратилась в суд с заявлением о привлечении к субсидиарной ответственности контролирующих должника лиц – ФИО2 и администрации городского округа Сызрань (далее – ответчики). Определением Арбитражного суда Самарской области от 22.05.2019, оставленным без изменения постановлениями Одиннадцатого арбитражного апелляционного суда от 23.07.2019 и Арбитражного суда Поволжского округа от 30.09.2019,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9, 10, 61.12 Федерального закона от 26.10.2002 № 127-ФЗ «О несостоятельности (банкротстве)», разъяснениями, приведёнными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отсутствия совокупности условий наступления субсидиарной ответственности ответчиков, недоказанности наличия у должника по состоянию на указанную внешним управляющим дату признаков неплатёжеспособности и (или) недостаточности имущества.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«ОКТАНТ»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"Т Плюс" в лице филиала "Самарский" (подробнее) Ответчики: Ассоциация Арбитражных управляющих "Сибирский центр экспертов антикризисных управляющих" (подробнее) Муниципальное унитарное предприятие г.о. Сызрань "Жилищно-эксплуатационная служба" (подробнее) Иные лица: А/У Телешин Игорь Герасимович (подробнее) Мировой судья судебного участка №81 (подробнее) МУП Ефимов Сергей Юрьевич, представитель работников должника "ЖЭС" (подробнее) ООО "Газпром Межрегионгаз" (подробнее) ООО "Газпром межрегионгаз Самара" (подробнее) ООО "Октан" (подробнее) ООО "Октант" (подробнее) ООО "Тисс" (подробнее) ООО "Управляющая компания "Центр" (подробнее) Судьи дела: Корнелюк Е.С. (судья) (подробнее) Последние документы по делу: Определение от 27 декабря 2022 г. по делу № А55-19295/2018 Определение от 9 ноября 2022 г. по делу № А55-19295/2018 Определение от 22 апреля 2020 г. по делу № А55-19295/2018 Определение от 29 января 2020 г. по делу № А55-19295/2018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