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правовой оценки представленных доказательств и возражений сторон. Ссылка заявителя на недопустимость применения к нему мер принудительного исполнения в период действия моратория в соответствии с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 признается необоснованной в силу следующего. Согласно разъяснениям Пленума Верховного Суда Российской Федерации, изложенным в пункте 6 постановления от 24.12.2020 № 44 «О некоторых вопросах применения положений статьи 9.1 Федерального закона от 26.10.2002 № 127-ФЗ «О несостоятельности (банкротстве)» положения пункта 3 статьи 9.1 Федерального закона от 26.10.2002 № 127-ФЗ «О несостоятельности (банкротстве)» не исключают возможность рассмотрения в период действия моратория исков к должникам, на которых распространяется мораторий. Следует отметить, что обращение взыскания на земельные участки в рамках исполнительного производства допускается только на основании решения суда, которое является своего рода ордером, предоставляющим судебному приставу-исполнителю право на применение соответствующей меры принудительного исполнения. Решение, которым судебному приставу-исполнителю предоставлено право обратить взыскание на земельный участок, не освобождает его от соблюдения иных положений действующего законодательства, в связи с чем в рассматриваемом случае мораторий не является препятствием к удовлетворению заявленных требований. При этом, поскольку мораторий прямо запрещает применение мер принудительного исполнения в период его действия, то процедура принудительной реализации земельного участка может быть начата судебным приставом-исполнителем только после прекращения действия моратория.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«Строитель-плюс»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Судебный пристав-исполнитель Подольского районного отдела судебных приставов Гуфссп по Московской области Самохвалов В. И. (подробнее) Ответчики: ООО "Строитель-плюс"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