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декабря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индивидуальному предпринимателю Серемину Вячеславу Юрьевичу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