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"Банк "Санкт-Петербург" (подробнее) Ответчики: ООО "Гласстрой" (подробнее) Иные лица: Акционерно общество "Альфа-Банк" (подробнее) ООО "Сэтл Строй"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