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казённому учреждению «Управление финансового обеспечения Министерства обороны Российской Федерации по Западному военному округу»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