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«Концерн воздушно-космической обороны «Алмаз-Антей»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