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заявителем судебным актом является постановление арбитражного суда округа от 28.07.2022. Кассационная жалоба направлена в Верховный Суд Российской Федерации посредством сервиса электронной подачи документов «Мой арбитр» 19.10.2022, то есть по истечении двухмесячного процессуального срока, установленного статьей 2912 Арбитражного процессуального кодекса Российской Федерации (далее – АПК РФ). К кассационной жалобе приложено ходатайство о восстановлении пропущенного процессуального срока подачи кассационной жалобы. В обоснование ходатайства заявитель указывает, что обращался с аналогичной кассационной жалобой в установленные законом сроки, однако жалоба возвращена без рассмотрения по причине отсутствия документов, подтверждающих уплату государственной пошлины. Изучив приведенные доводы и приложенные документы об уплате государственной пошлины, суд находит заявленное ходатайство подлежащим удовлетворению по следующим основаниям. Согласно части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частями 1, 2 статьи 117 АПК РФ процессуальный срок подлежит восстановлению по ходатайству лица, участвующего в деле, если иное не предусмотрено настоящим кодексом. Арбитражный суд восстанавливает пропущенный процессуальный срок, если признает причины пропуска уважительными и если не истекли предусмотренные настоящим кодексом предельные допустимые сроки для восстановления. Поскольку изложенные в ходатайстве причины пропуска процессуального срока с учетом приложенных документов являются уважительными, ходатайство о восстановлении срока подлежит удовлетворению.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государственного бюджетного учреждения Ростовской области «Спортивная школа Олимпийского резерва № 8 имени В.В. Понедельника» о восстановлении пропущенного процессуального срока подачи кассационной жалобы. Восстановить государственному бюджетному учреждению Ростовской области «Спортивная школа Олимпийского резерва № 8 имени В.В. Понедельника» срок подачи кассационной жалобы на решение Арбитражного суда Ростовской области от 03.02.2022, постановление Пятнадцатого арбитражного апелляционного суда от 13.04.2022 и постановление Арбитражного суда Северо-Кавказского округа от 28.07.2022 по делу № А53-19918/2021. Судья Верховного Суда Российской Федерации Д.В. Тютин Суд: Верховный Суд РФ (подробнее) Истцы: Государственное бюджетного учреждения Ростовской области "Спортивная школа олимпийского резерва №8 им. В.В. Понедельника" (подробнее) ГОСУДАРСТВЕННОЕ БЮДЖЕТНОЕ УЧРЕЖДЕНИЕ РОСТОВСКОЙ ОБЛАСТИ "СПОРТИВНАЯ ШКОЛА ОЛИМПИЙСКОГО РЕЗЕРВА №8 ИМ. В.В. ПОНЕДЕЛЬНИКА" (подробнее) Ответчики: Управление федерального казначейства по Ростовской области (подробнее) Судьи дела: Тютин Д.В. (судья) (подробнее) Последние документы по делу: Определение от 30 ноября 2022 г. по делу № А53-19918/2021 Определение от 24 октября 2022 г. по делу № А53-19918/2021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