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«МИП-Строй № 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"МИП-СТРОЙ №1" (подробнее) Ответчики: Комитет государственного строительного надзора города Москвы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