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«Самаранефть-Сервис» (далее – общество) обратилось в Арбитражный суд Самарской области с заявлением к Управлению Федеральной налоговой службы по Самарской области (далее – управление) о признании незаконными решения об аннулировании свидетельства о регистрации и решения об отказе в выдаче свидетельства о регистрации, а также об обязании управление аннулировать свидетельство о регистрации лица, совершающего операции по переработке нефтяного сырья, регистрационный № 2 от 29.04.2020, и выдать свидетельство о регистрации лица, совершающего операции по переработке нефтяного сырья, действующего с налогового периода, в котором было аннулировано ранее полученное свидетельство регистрационный № 2 от 29.04.2020. Решением Арбитражного суда Самарской области от 13.12.2021, оставленным без изменения постановлением Одиннадцатого арбитражного апелляционного суда от 15.02.2022, требования общества удовлетворены. Арбитражный суд Поволжского округа постановлением от 31.05.2022 оставил без изменения решение суда первой инстанции и постановление суда апелляционной инстанции. Управление обратилось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 Письмом судьи Верховного Суда Российской Федерации от 28.09.2022 были истребованы материалы дела из Арбитражного суда Самарской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оценив представленные в материалы дела доказательства и установив фактические обстоятельства дела, связанные с обращением общества в управление с заявлениями об аннулировании свидетельства о регистрации лица, совершающего операции по переработке нефтяного сырья, регистрационный № 2 от 29.04.2020, и о выдаче нового свидетельства о регистрации лица, совершающего операции по переработке нефтяного сырья, действующего с налогового периода, в котором было аннулировано ранее полученное свидетельство регистрационный № 2 от 29.04.2020, руководствуясь положениями статьи 179.7 Налогового кодекса Российской Федерации (далее – Налоговый кодекс), суды пришли к выводу о правомерности заявленных обществом требований и удовлетворили их. При этом суды установили, что управление вышло за пределы требования общества, изложенного в заявлении об аннулировании свидетельства, и приняло решение по порочащим общество основаниям, в связи с чем решение от 29.01.2021 об аннулировании свидетельства следует признать недействительным, а мотивировочная часть решения об аннулировании свидетельства должна быть составлена на основании подпункта 1 пункта 15 статьи 179.7 Налогового кодекса. Учитывая, что решение управления от 29.01.2021 об аннулировании свидетельства признано недействительным, принимая во внимание, что управлением не применены положения подпункта 1 пункта 15 статьи 179.7 Налогового кодекса и последнее предложение подпункта 5 пункта 8 статьи 179.7 Налогового кодекса, установив, что общество действовало разумно и добросовестно, при этом любые сомнения должны трактоваться в пользу налогоплательщика, а действия налогового органа при изложенных обстоятельствах не могут считаться законными, суды пришли к выводу о том, что управлением принято незаконное решение от 18.02.2021 об отказе в выдаче свидетельства. Обжалуя судебные акты в Верховный Суд Российской Федерации, управление приводит доводы, которые являлись предметом рассмотрения судов и получили правовую оценку применительно к установленным обстоятельствам дела. Несогласие управления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управления, изложенные в кассационной жалобе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"Самаранефть-Сервис" (подробнее) Ответчики: УФНС России по Самарской области (подробнее) Иные лица: Арбитражный суд Поволжского округа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