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«Мосфундаментстрой-6»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