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Государственной фельдъегерской службы Российской Федерации по Дальневосточному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ГФС России по ДФО (подробнее) Ответчики: ВГТРК "ГТРК "Дальневосточная" (подробнее) Иные лица: 6 ААС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